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6C" w:rsidRPr="003C0E0C" w:rsidRDefault="005E746C" w:rsidP="005E746C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 w:rsidRPr="003C0E0C">
        <w:rPr>
          <w:color w:val="000000" w:themeColor="text1"/>
        </w:rPr>
        <w:t>ПРОЕКТ</w:t>
      </w:r>
    </w:p>
    <w:p w:rsidR="00360E9C" w:rsidRDefault="00360E9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5E746C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6A346F" w:rsidRDefault="006A346F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E8356A" w:rsidRDefault="00E8356A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FE03CB" w:rsidRDefault="00FE03CB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FE03CB" w:rsidRDefault="00FE03CB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FE03CB" w:rsidRDefault="00FE03CB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FE03CB" w:rsidRDefault="00FE03CB" w:rsidP="00626784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BC7D09" w:rsidRDefault="00626784" w:rsidP="00626784">
      <w:pPr>
        <w:tabs>
          <w:tab w:val="left" w:pos="0"/>
        </w:tabs>
        <w:ind w:right="3119"/>
        <w:rPr>
          <w:b/>
          <w:sz w:val="28"/>
          <w:szCs w:val="28"/>
        </w:rPr>
      </w:pPr>
      <w:r w:rsidRPr="00626784">
        <w:rPr>
          <w:b/>
          <w:sz w:val="28"/>
          <w:szCs w:val="28"/>
        </w:rPr>
        <w:t>О</w:t>
      </w:r>
      <w:r w:rsidR="00CA407B">
        <w:rPr>
          <w:b/>
          <w:sz w:val="28"/>
          <w:szCs w:val="28"/>
        </w:rPr>
        <w:t xml:space="preserve"> внесении изменений в постановление Правительства Саратовской области </w:t>
      </w:r>
    </w:p>
    <w:p w:rsidR="00626784" w:rsidRPr="00626784" w:rsidRDefault="00CA407B" w:rsidP="00626784">
      <w:pPr>
        <w:tabs>
          <w:tab w:val="left" w:pos="0"/>
        </w:tabs>
        <w:ind w:right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C503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DC503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DC5032">
        <w:rPr>
          <w:b/>
          <w:sz w:val="28"/>
          <w:szCs w:val="28"/>
        </w:rPr>
        <w:t>8</w:t>
      </w:r>
      <w:r w:rsidR="00BC7D09">
        <w:rPr>
          <w:b/>
          <w:sz w:val="28"/>
          <w:szCs w:val="28"/>
        </w:rPr>
        <w:t xml:space="preserve"> года №</w:t>
      </w:r>
      <w:r w:rsidR="003C24CA">
        <w:rPr>
          <w:b/>
          <w:sz w:val="28"/>
          <w:szCs w:val="28"/>
        </w:rPr>
        <w:t xml:space="preserve"> </w:t>
      </w:r>
      <w:r w:rsidR="00DC5032">
        <w:rPr>
          <w:b/>
          <w:sz w:val="28"/>
          <w:szCs w:val="28"/>
        </w:rPr>
        <w:t>695</w:t>
      </w:r>
      <w:r>
        <w:rPr>
          <w:b/>
          <w:sz w:val="28"/>
          <w:szCs w:val="28"/>
        </w:rPr>
        <w:t xml:space="preserve">-П </w:t>
      </w:r>
    </w:p>
    <w:p w:rsidR="002D75B1" w:rsidRDefault="002D75B1" w:rsidP="00626784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E8356A" w:rsidRPr="00626784" w:rsidRDefault="00E8356A" w:rsidP="008B3FB9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626784" w:rsidRPr="00626784" w:rsidRDefault="00626784" w:rsidP="008B3FB9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На основании Устава (Основного Закона) Саратовской области</w:t>
      </w:r>
      <w:r w:rsidR="00CA407B">
        <w:rPr>
          <w:color w:val="000000" w:themeColor="text1"/>
          <w:sz w:val="28"/>
          <w:szCs w:val="28"/>
        </w:rPr>
        <w:t xml:space="preserve"> </w:t>
      </w:r>
      <w:r w:rsidRPr="00626784">
        <w:rPr>
          <w:color w:val="000000" w:themeColor="text1"/>
          <w:sz w:val="28"/>
          <w:szCs w:val="28"/>
        </w:rPr>
        <w:t xml:space="preserve">Правительство области </w:t>
      </w:r>
      <w:r w:rsidR="00CA407B">
        <w:rPr>
          <w:color w:val="000000" w:themeColor="text1"/>
          <w:sz w:val="28"/>
          <w:szCs w:val="28"/>
        </w:rPr>
        <w:t>ПОСТАНОВЛ</w:t>
      </w:r>
      <w:r w:rsidR="00187AE7">
        <w:rPr>
          <w:color w:val="000000" w:themeColor="text1"/>
          <w:sz w:val="28"/>
          <w:szCs w:val="28"/>
        </w:rPr>
        <w:t>ЯЕТ</w:t>
      </w:r>
      <w:r w:rsidRPr="00626784">
        <w:rPr>
          <w:color w:val="000000" w:themeColor="text1"/>
          <w:sz w:val="28"/>
          <w:szCs w:val="28"/>
        </w:rPr>
        <w:t>:</w:t>
      </w:r>
    </w:p>
    <w:p w:rsidR="00DC5032" w:rsidRDefault="00DC5032" w:rsidP="00DC5032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DC5032">
        <w:rPr>
          <w:color w:val="000000" w:themeColor="text1"/>
          <w:sz w:val="28"/>
          <w:szCs w:val="28"/>
        </w:rPr>
        <w:t xml:space="preserve">Внести в постановление Правительства Саратовкой области от  </w:t>
      </w:r>
      <w:r w:rsidRPr="00DC5032">
        <w:rPr>
          <w:rFonts w:eastAsiaTheme="minorHAnsi"/>
          <w:bCs/>
          <w:sz w:val="28"/>
          <w:szCs w:val="28"/>
          <w:lang w:eastAsia="en-US"/>
        </w:rPr>
        <w:t xml:space="preserve">  17 декабря 2018 года № 695-П «</w:t>
      </w:r>
      <w:r w:rsidRPr="00DC5032">
        <w:rPr>
          <w:rFonts w:eastAsiaTheme="minorHAnsi"/>
          <w:sz w:val="28"/>
          <w:szCs w:val="28"/>
          <w:lang w:eastAsia="en-US"/>
        </w:rPr>
        <w:t>Об утверждении Положения о порядке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</w:t>
      </w:r>
      <w:r w:rsidRPr="00DC5032">
        <w:rPr>
          <w:rFonts w:eastAsiaTheme="minorHAnsi"/>
          <w:bCs/>
          <w:sz w:val="28"/>
          <w:szCs w:val="28"/>
          <w:lang w:eastAsia="en-US"/>
        </w:rPr>
        <w:t>» следующ</w:t>
      </w:r>
      <w:r w:rsidR="003C24CA">
        <w:rPr>
          <w:rFonts w:eastAsiaTheme="minorHAnsi"/>
          <w:bCs/>
          <w:sz w:val="28"/>
          <w:szCs w:val="28"/>
          <w:lang w:eastAsia="en-US"/>
        </w:rPr>
        <w:t>и</w:t>
      </w:r>
      <w:r w:rsidRPr="00DC5032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Pr="00DC5032">
        <w:rPr>
          <w:rFonts w:eastAsiaTheme="minorHAnsi"/>
          <w:sz w:val="28"/>
          <w:szCs w:val="28"/>
          <w:lang w:eastAsia="en-US"/>
        </w:rPr>
        <w:t>изменени</w:t>
      </w:r>
      <w:r w:rsidR="003C24CA">
        <w:rPr>
          <w:rFonts w:eastAsiaTheme="minorHAnsi"/>
          <w:sz w:val="28"/>
          <w:szCs w:val="28"/>
          <w:lang w:eastAsia="en-US"/>
        </w:rPr>
        <w:t>я</w:t>
      </w:r>
      <w:r w:rsidRPr="00DC5032">
        <w:rPr>
          <w:rFonts w:eastAsiaTheme="minorHAnsi"/>
          <w:sz w:val="28"/>
          <w:szCs w:val="28"/>
          <w:lang w:eastAsia="en-US"/>
        </w:rPr>
        <w:t>:</w:t>
      </w:r>
    </w:p>
    <w:p w:rsidR="00CF33B2" w:rsidRDefault="00CF33B2" w:rsidP="00CF33B2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№2 к Положению о порядке определения юридических лиц, индивидуальных предпринимателей, участников договора простого товарищества, которым свидетельства об осуществлении и перевозок по межмуниципальному маршруту регулярных перевозок и карты соответствующих маршрутов выдаются без проведения открытого конкурса:</w:t>
      </w:r>
    </w:p>
    <w:p w:rsidR="00DC5032" w:rsidRPr="00DC5032" w:rsidRDefault="00CF33B2" w:rsidP="00CF33B2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</w:t>
      </w:r>
      <w:r w:rsidR="003C24CA">
        <w:rPr>
          <w:rFonts w:eastAsiaTheme="minorHAnsi"/>
          <w:sz w:val="28"/>
          <w:szCs w:val="28"/>
          <w:lang w:eastAsia="en-US"/>
        </w:rPr>
        <w:t>первый</w:t>
      </w:r>
      <w:r>
        <w:rPr>
          <w:rFonts w:eastAsiaTheme="minorHAnsi"/>
          <w:sz w:val="28"/>
          <w:szCs w:val="28"/>
          <w:lang w:eastAsia="en-US"/>
        </w:rPr>
        <w:t>-</w:t>
      </w:r>
      <w:r w:rsidR="003C24CA">
        <w:rPr>
          <w:rFonts w:eastAsiaTheme="minorHAnsi"/>
          <w:sz w:val="28"/>
          <w:szCs w:val="28"/>
          <w:lang w:eastAsia="en-US"/>
        </w:rPr>
        <w:t>третий</w:t>
      </w:r>
      <w:r>
        <w:rPr>
          <w:rFonts w:eastAsiaTheme="minorHAnsi"/>
          <w:sz w:val="28"/>
          <w:szCs w:val="28"/>
          <w:lang w:eastAsia="en-US"/>
        </w:rPr>
        <w:t xml:space="preserve"> пункта 2 примечания после слов «паспортов транспортных средств» дополнить словами «заверенные копии выписки из электронных паспортов транспортных средств».</w:t>
      </w:r>
    </w:p>
    <w:p w:rsidR="00626784" w:rsidRPr="00805D37" w:rsidRDefault="00626784" w:rsidP="00DC5032">
      <w:pPr>
        <w:pStyle w:val="af3"/>
        <w:numPr>
          <w:ilvl w:val="0"/>
          <w:numId w:val="10"/>
        </w:numPr>
        <w:tabs>
          <w:tab w:val="left" w:pos="567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805D37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26784" w:rsidRPr="00626784" w:rsidRDefault="00626784" w:rsidP="00DC5032">
      <w:pPr>
        <w:numPr>
          <w:ilvl w:val="0"/>
          <w:numId w:val="10"/>
        </w:numPr>
        <w:tabs>
          <w:tab w:val="left" w:pos="567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62678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6784" w:rsidRPr="003C0E0C" w:rsidRDefault="00626784" w:rsidP="00626784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54162" w:rsidRDefault="00C54162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66157" w:rsidRPr="004C6FFB" w:rsidRDefault="00966157" w:rsidP="004928B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913A7" w:rsidRDefault="007913A7" w:rsidP="007913A7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Вице-губернатор Саратовской области -</w:t>
      </w:r>
    </w:p>
    <w:p w:rsidR="007913A7" w:rsidRDefault="007913A7" w:rsidP="007913A7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Правительства </w:t>
      </w:r>
    </w:p>
    <w:p w:rsidR="007913A7" w:rsidRDefault="007913A7" w:rsidP="007913A7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                                                                 А.М.</w:t>
      </w:r>
      <w:r w:rsidR="003C24C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Стрелюхин</w:t>
      </w:r>
      <w:proofErr w:type="spellEnd"/>
    </w:p>
    <w:p w:rsidR="00E1542B" w:rsidRPr="005E7AB2" w:rsidRDefault="00E1542B" w:rsidP="00E1542B">
      <w:pPr>
        <w:jc w:val="both"/>
        <w:rPr>
          <w:i/>
          <w:color w:val="000000" w:themeColor="text1"/>
          <w:sz w:val="16"/>
          <w:szCs w:val="16"/>
        </w:rPr>
        <w:sectPr w:rsidR="00E1542B" w:rsidRPr="005E7AB2" w:rsidSect="00C54162">
          <w:footerReference w:type="even" r:id="rId8"/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C462B9" w:rsidRDefault="00C462B9" w:rsidP="002D75B1">
      <w:pPr>
        <w:tabs>
          <w:tab w:val="left" w:pos="9356"/>
        </w:tabs>
        <w:ind w:right="849"/>
        <w:rPr>
          <w:i/>
          <w:sz w:val="16"/>
          <w:szCs w:val="16"/>
        </w:rPr>
      </w:pPr>
    </w:p>
    <w:p w:rsidR="002D75B1" w:rsidRDefault="002D75B1" w:rsidP="002D75B1">
      <w:pPr>
        <w:ind w:left="4395"/>
        <w:rPr>
          <w:bCs/>
          <w:color w:val="000000" w:themeColor="text1"/>
          <w:sz w:val="28"/>
          <w:szCs w:val="28"/>
        </w:rPr>
      </w:pPr>
    </w:p>
    <w:p w:rsidR="007F62A5" w:rsidRDefault="007F62A5" w:rsidP="00D90F9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</w:p>
    <w:p w:rsidR="007F62A5" w:rsidRDefault="007F62A5" w:rsidP="00D90F9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</w:p>
    <w:p w:rsidR="002D75B1" w:rsidRPr="00956E25" w:rsidRDefault="002D75B1" w:rsidP="00D90F9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  <w:r w:rsidRPr="00956E25">
        <w:rPr>
          <w:b/>
          <w:color w:val="000000"/>
          <w:sz w:val="28"/>
          <w:szCs w:val="28"/>
        </w:rPr>
        <w:t>ПОЯСНИТЕЛЬНАЯ ЗАПИСКА</w:t>
      </w:r>
    </w:p>
    <w:p w:rsidR="002D75B1" w:rsidRPr="00D90F9E" w:rsidRDefault="002D75B1" w:rsidP="00A56AAD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 w:rsidR="008C4BEB">
        <w:rPr>
          <w:b/>
          <w:color w:val="000000" w:themeColor="text1"/>
          <w:sz w:val="28"/>
          <w:szCs w:val="28"/>
        </w:rPr>
        <w:t>п</w:t>
      </w:r>
      <w:r w:rsidRPr="00D90F9E">
        <w:rPr>
          <w:b/>
          <w:color w:val="000000" w:themeColor="text1"/>
          <w:sz w:val="28"/>
          <w:szCs w:val="28"/>
        </w:rPr>
        <w:t>остановления Правительства Саратовской области</w:t>
      </w:r>
    </w:p>
    <w:p w:rsidR="002D75B1" w:rsidRPr="00D90F9E" w:rsidRDefault="002D75B1" w:rsidP="00A56AA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D90F9E">
        <w:rPr>
          <w:b/>
          <w:color w:val="000000" w:themeColor="text1"/>
          <w:sz w:val="28"/>
          <w:szCs w:val="28"/>
        </w:rPr>
        <w:t>«</w:t>
      </w:r>
      <w:r w:rsidR="00A56AAD" w:rsidRPr="00626784">
        <w:rPr>
          <w:b/>
          <w:sz w:val="28"/>
          <w:szCs w:val="28"/>
        </w:rPr>
        <w:t>О</w:t>
      </w:r>
      <w:r w:rsidR="00A56AAD">
        <w:rPr>
          <w:b/>
          <w:sz w:val="28"/>
          <w:szCs w:val="28"/>
        </w:rPr>
        <w:t xml:space="preserve"> внесении изменений в постановление Правительства Саратовской области от 17 декабря 2018 года №695-П</w:t>
      </w:r>
      <w:r w:rsidRPr="00D90F9E">
        <w:rPr>
          <w:b/>
          <w:color w:val="000000" w:themeColor="text1"/>
          <w:sz w:val="28"/>
          <w:szCs w:val="28"/>
        </w:rPr>
        <w:t>»</w:t>
      </w:r>
    </w:p>
    <w:p w:rsidR="002D75B1" w:rsidRPr="009A00C0" w:rsidRDefault="002D75B1" w:rsidP="002D75B1">
      <w:pPr>
        <w:tabs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/>
          <w:sz w:val="28"/>
          <w:szCs w:val="28"/>
        </w:rPr>
      </w:pPr>
    </w:p>
    <w:p w:rsidR="00DC3756" w:rsidRPr="00DC3756" w:rsidRDefault="00367841" w:rsidP="003D314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Настоящий проект постановления подготовлен в связи с</w:t>
      </w:r>
      <w:r w:rsidR="00A56AAD">
        <w:rPr>
          <w:color w:val="000000"/>
          <w:sz w:val="28"/>
          <w:szCs w:val="28"/>
        </w:rPr>
        <w:t xml:space="preserve"> введением на территории Евразийского экономического союза электронного  паспорта транспортного средства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года, принятием Решения Коллегии Евразийской экономической комиссии от 22 сентября 2015</w:t>
      </w:r>
      <w:proofErr w:type="gramEnd"/>
      <w:r w:rsidR="00A56AAD">
        <w:rPr>
          <w:color w:val="000000"/>
          <w:sz w:val="28"/>
          <w:szCs w:val="28"/>
        </w:rPr>
        <w:t xml:space="preserve"> года №122 «Об утверждении</w:t>
      </w:r>
      <w:r w:rsidR="00A56AAD" w:rsidRPr="00A56AAD">
        <w:rPr>
          <w:sz w:val="28"/>
          <w:szCs w:val="28"/>
        </w:rPr>
        <w:t xml:space="preserve"> </w:t>
      </w:r>
      <w:hyperlink r:id="rId9" w:history="1">
        <w:proofErr w:type="gramStart"/>
        <w:r w:rsidR="00A56AAD" w:rsidRPr="00A56AAD">
          <w:rPr>
            <w:rFonts w:eastAsiaTheme="minorHAnsi"/>
            <w:sz w:val="28"/>
            <w:szCs w:val="28"/>
            <w:lang w:eastAsia="en-US"/>
          </w:rPr>
          <w:t>Порядк</w:t>
        </w:r>
      </w:hyperlink>
      <w:r w:rsidR="00A56AAD" w:rsidRPr="00A56AAD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A56AAD">
        <w:rPr>
          <w:rFonts w:eastAsiaTheme="minorHAnsi"/>
          <w:sz w:val="28"/>
          <w:szCs w:val="28"/>
          <w:lang w:eastAsia="en-US"/>
        </w:rPr>
        <w:t xml:space="preserve">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</w:t>
      </w:r>
      <w:r>
        <w:rPr>
          <w:color w:val="000000"/>
          <w:sz w:val="28"/>
          <w:szCs w:val="28"/>
        </w:rPr>
        <w:t>.</w:t>
      </w:r>
    </w:p>
    <w:p w:rsidR="00C54162" w:rsidRPr="00DC3756" w:rsidRDefault="00AC74FE" w:rsidP="003D3145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C3756">
        <w:rPr>
          <w:sz w:val="28"/>
          <w:szCs w:val="28"/>
        </w:rPr>
        <w:t xml:space="preserve">Предварительная правовая и антикоррупционная экспертиза </w:t>
      </w:r>
      <w:r w:rsidR="003D3145">
        <w:rPr>
          <w:sz w:val="28"/>
          <w:szCs w:val="28"/>
        </w:rPr>
        <w:t>п</w:t>
      </w:r>
      <w:r w:rsidRPr="00DC3756">
        <w:rPr>
          <w:bCs/>
          <w:color w:val="000000"/>
          <w:sz w:val="28"/>
          <w:szCs w:val="28"/>
        </w:rPr>
        <w:t xml:space="preserve">роекта </w:t>
      </w:r>
      <w:r w:rsidR="003D3145">
        <w:rPr>
          <w:bCs/>
          <w:color w:val="000000"/>
          <w:sz w:val="28"/>
          <w:szCs w:val="28"/>
        </w:rPr>
        <w:t>п</w:t>
      </w:r>
      <w:r w:rsidRPr="00DC3756">
        <w:rPr>
          <w:color w:val="000000" w:themeColor="text1"/>
          <w:sz w:val="28"/>
          <w:szCs w:val="28"/>
        </w:rPr>
        <w:t>остановления в соответствующих структурных подразделениях министерства транспорта и дорожного хозяйства области проведена.</w:t>
      </w:r>
    </w:p>
    <w:p w:rsidR="002D75B1" w:rsidRDefault="002D75B1" w:rsidP="002D75B1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ind w:right="707" w:firstLine="709"/>
        <w:jc w:val="both"/>
        <w:rPr>
          <w:color w:val="000000" w:themeColor="text1"/>
          <w:sz w:val="28"/>
          <w:szCs w:val="28"/>
        </w:rPr>
      </w:pPr>
    </w:p>
    <w:p w:rsidR="007F62A5" w:rsidRDefault="007F62A5" w:rsidP="008C4BEB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2A5" w:rsidRDefault="007F62A5" w:rsidP="008C4BEB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712" w:rsidRDefault="00837712" w:rsidP="008C4BEB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5B1" w:rsidRPr="00CC1D08" w:rsidRDefault="007F62A5" w:rsidP="008C4BEB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75B1"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C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Чуриков</w:t>
      </w:r>
    </w:p>
    <w:p w:rsidR="00850768" w:rsidRDefault="00850768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768" w:rsidRDefault="00850768" w:rsidP="002D75B1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837712" w:rsidRDefault="00837712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p w:rsidR="00367841" w:rsidRDefault="00367841" w:rsidP="008D6148">
      <w:pPr>
        <w:rPr>
          <w:i/>
          <w:color w:val="000000" w:themeColor="text1"/>
          <w:sz w:val="16"/>
          <w:szCs w:val="16"/>
        </w:rPr>
      </w:pPr>
    </w:p>
    <w:sectPr w:rsidR="00367841" w:rsidSect="007F62A5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93" w:rsidRDefault="00EA0F93">
      <w:r>
        <w:separator/>
      </w:r>
    </w:p>
  </w:endnote>
  <w:endnote w:type="continuationSeparator" w:id="0">
    <w:p w:rsidR="00EA0F93" w:rsidRDefault="00EA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30" w:rsidRDefault="003A3BB1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30" w:rsidRDefault="001C5730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93" w:rsidRDefault="00EA0F93">
      <w:r>
        <w:separator/>
      </w:r>
    </w:p>
  </w:footnote>
  <w:footnote w:type="continuationSeparator" w:id="0">
    <w:p w:rsidR="00EA0F93" w:rsidRDefault="00EA0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3A0"/>
    <w:multiLevelType w:val="multilevel"/>
    <w:tmpl w:val="0C240920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95178"/>
    <w:multiLevelType w:val="hybridMultilevel"/>
    <w:tmpl w:val="CC265202"/>
    <w:lvl w:ilvl="0" w:tplc="FD042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8F"/>
    <w:multiLevelType w:val="hybridMultilevel"/>
    <w:tmpl w:val="5554E846"/>
    <w:lvl w:ilvl="0" w:tplc="64A2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F7F77"/>
    <w:multiLevelType w:val="multilevel"/>
    <w:tmpl w:val="B66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93241"/>
    <w:multiLevelType w:val="hybridMultilevel"/>
    <w:tmpl w:val="1376E722"/>
    <w:lvl w:ilvl="0" w:tplc="6A76B61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7EAB"/>
    <w:multiLevelType w:val="hybridMultilevel"/>
    <w:tmpl w:val="7D94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F2"/>
    <w:rsid w:val="0000678A"/>
    <w:rsid w:val="000214C6"/>
    <w:rsid w:val="000214FB"/>
    <w:rsid w:val="0003699F"/>
    <w:rsid w:val="000458E5"/>
    <w:rsid w:val="00050103"/>
    <w:rsid w:val="00051D32"/>
    <w:rsid w:val="000615F3"/>
    <w:rsid w:val="00087AFA"/>
    <w:rsid w:val="00092BF0"/>
    <w:rsid w:val="000A21A1"/>
    <w:rsid w:val="000B6713"/>
    <w:rsid w:val="000C7AC5"/>
    <w:rsid w:val="000E112F"/>
    <w:rsid w:val="001057C0"/>
    <w:rsid w:val="0011045F"/>
    <w:rsid w:val="001273F4"/>
    <w:rsid w:val="00133ED7"/>
    <w:rsid w:val="0015433B"/>
    <w:rsid w:val="00154A22"/>
    <w:rsid w:val="00154D3E"/>
    <w:rsid w:val="00175D2E"/>
    <w:rsid w:val="0018190A"/>
    <w:rsid w:val="00182F8D"/>
    <w:rsid w:val="00187AE7"/>
    <w:rsid w:val="00196BDE"/>
    <w:rsid w:val="001A0A6E"/>
    <w:rsid w:val="001A3170"/>
    <w:rsid w:val="001A5BD8"/>
    <w:rsid w:val="001C5730"/>
    <w:rsid w:val="001D6B6F"/>
    <w:rsid w:val="001E3B2B"/>
    <w:rsid w:val="001E585C"/>
    <w:rsid w:val="001F784E"/>
    <w:rsid w:val="00210294"/>
    <w:rsid w:val="00213773"/>
    <w:rsid w:val="002138BD"/>
    <w:rsid w:val="002158BE"/>
    <w:rsid w:val="002232A5"/>
    <w:rsid w:val="002324B9"/>
    <w:rsid w:val="0024294E"/>
    <w:rsid w:val="00244D89"/>
    <w:rsid w:val="00256352"/>
    <w:rsid w:val="00260CFB"/>
    <w:rsid w:val="00267CF3"/>
    <w:rsid w:val="002700AF"/>
    <w:rsid w:val="00274845"/>
    <w:rsid w:val="00277C0A"/>
    <w:rsid w:val="00295A08"/>
    <w:rsid w:val="002A41CC"/>
    <w:rsid w:val="002A557C"/>
    <w:rsid w:val="002B4FFE"/>
    <w:rsid w:val="002B5EAB"/>
    <w:rsid w:val="002C191C"/>
    <w:rsid w:val="002D75B1"/>
    <w:rsid w:val="002E5CFE"/>
    <w:rsid w:val="0030074E"/>
    <w:rsid w:val="003212AC"/>
    <w:rsid w:val="00323A0C"/>
    <w:rsid w:val="00330ED5"/>
    <w:rsid w:val="00333CD4"/>
    <w:rsid w:val="00335DB1"/>
    <w:rsid w:val="0034387A"/>
    <w:rsid w:val="00343C28"/>
    <w:rsid w:val="00352778"/>
    <w:rsid w:val="00360E9C"/>
    <w:rsid w:val="00364600"/>
    <w:rsid w:val="00367841"/>
    <w:rsid w:val="003843CC"/>
    <w:rsid w:val="00393060"/>
    <w:rsid w:val="003A3BB1"/>
    <w:rsid w:val="003B1B72"/>
    <w:rsid w:val="003B41C1"/>
    <w:rsid w:val="003C0045"/>
    <w:rsid w:val="003C0E0C"/>
    <w:rsid w:val="003C15E6"/>
    <w:rsid w:val="003C1FA0"/>
    <w:rsid w:val="003C24CA"/>
    <w:rsid w:val="003D0C5D"/>
    <w:rsid w:val="003D3145"/>
    <w:rsid w:val="003D5A56"/>
    <w:rsid w:val="003E0A94"/>
    <w:rsid w:val="003F3959"/>
    <w:rsid w:val="003F5500"/>
    <w:rsid w:val="0040449E"/>
    <w:rsid w:val="0040572D"/>
    <w:rsid w:val="00414A0C"/>
    <w:rsid w:val="0042229C"/>
    <w:rsid w:val="004246DA"/>
    <w:rsid w:val="00426BD2"/>
    <w:rsid w:val="00426CA9"/>
    <w:rsid w:val="004277BE"/>
    <w:rsid w:val="0045413F"/>
    <w:rsid w:val="004578B3"/>
    <w:rsid w:val="0046351F"/>
    <w:rsid w:val="00483176"/>
    <w:rsid w:val="004928B8"/>
    <w:rsid w:val="004B10F1"/>
    <w:rsid w:val="004C7CC9"/>
    <w:rsid w:val="004D76E1"/>
    <w:rsid w:val="004E4BBB"/>
    <w:rsid w:val="0051051B"/>
    <w:rsid w:val="00525BD1"/>
    <w:rsid w:val="00534074"/>
    <w:rsid w:val="0054759D"/>
    <w:rsid w:val="00547E2C"/>
    <w:rsid w:val="005538C6"/>
    <w:rsid w:val="00555734"/>
    <w:rsid w:val="005710D4"/>
    <w:rsid w:val="00591165"/>
    <w:rsid w:val="00592504"/>
    <w:rsid w:val="005A6CEF"/>
    <w:rsid w:val="005B086E"/>
    <w:rsid w:val="005E746C"/>
    <w:rsid w:val="005F0066"/>
    <w:rsid w:val="005F2854"/>
    <w:rsid w:val="005F63ED"/>
    <w:rsid w:val="00606D23"/>
    <w:rsid w:val="006077BE"/>
    <w:rsid w:val="006078DA"/>
    <w:rsid w:val="00614EDC"/>
    <w:rsid w:val="00616B5D"/>
    <w:rsid w:val="00626784"/>
    <w:rsid w:val="0063024F"/>
    <w:rsid w:val="0063242C"/>
    <w:rsid w:val="00646D83"/>
    <w:rsid w:val="0065544F"/>
    <w:rsid w:val="006579F3"/>
    <w:rsid w:val="00665106"/>
    <w:rsid w:val="006666AC"/>
    <w:rsid w:val="00685985"/>
    <w:rsid w:val="006A346F"/>
    <w:rsid w:val="006A7CE3"/>
    <w:rsid w:val="006B2DB7"/>
    <w:rsid w:val="006B3D0F"/>
    <w:rsid w:val="006C1556"/>
    <w:rsid w:val="006D008E"/>
    <w:rsid w:val="006D1D54"/>
    <w:rsid w:val="006E192E"/>
    <w:rsid w:val="006E59BE"/>
    <w:rsid w:val="006E71B0"/>
    <w:rsid w:val="006F23D6"/>
    <w:rsid w:val="007006F5"/>
    <w:rsid w:val="00702F6C"/>
    <w:rsid w:val="00713F6C"/>
    <w:rsid w:val="007255DA"/>
    <w:rsid w:val="007314AA"/>
    <w:rsid w:val="007438E0"/>
    <w:rsid w:val="00755AB3"/>
    <w:rsid w:val="00755BDC"/>
    <w:rsid w:val="00774E98"/>
    <w:rsid w:val="00787D1D"/>
    <w:rsid w:val="007913A7"/>
    <w:rsid w:val="007964D8"/>
    <w:rsid w:val="007A0D1E"/>
    <w:rsid w:val="007A3D9C"/>
    <w:rsid w:val="007B00E8"/>
    <w:rsid w:val="007B3ADB"/>
    <w:rsid w:val="007C5BDC"/>
    <w:rsid w:val="007D5E94"/>
    <w:rsid w:val="007E11BA"/>
    <w:rsid w:val="007E1C9E"/>
    <w:rsid w:val="007E38D5"/>
    <w:rsid w:val="007F1085"/>
    <w:rsid w:val="007F62A5"/>
    <w:rsid w:val="00805D37"/>
    <w:rsid w:val="00807563"/>
    <w:rsid w:val="00811E72"/>
    <w:rsid w:val="008147EA"/>
    <w:rsid w:val="008246BF"/>
    <w:rsid w:val="00827B2E"/>
    <w:rsid w:val="00837712"/>
    <w:rsid w:val="00843474"/>
    <w:rsid w:val="00850768"/>
    <w:rsid w:val="008830F8"/>
    <w:rsid w:val="008A135C"/>
    <w:rsid w:val="008B3FB9"/>
    <w:rsid w:val="008B6AC8"/>
    <w:rsid w:val="008B749D"/>
    <w:rsid w:val="008C4BEB"/>
    <w:rsid w:val="008D0F62"/>
    <w:rsid w:val="008D1FB1"/>
    <w:rsid w:val="008D33A5"/>
    <w:rsid w:val="008D6148"/>
    <w:rsid w:val="008E3EB2"/>
    <w:rsid w:val="008E3F56"/>
    <w:rsid w:val="009045A1"/>
    <w:rsid w:val="00925CCA"/>
    <w:rsid w:val="00931F34"/>
    <w:rsid w:val="00952621"/>
    <w:rsid w:val="00953C88"/>
    <w:rsid w:val="00956E25"/>
    <w:rsid w:val="00962236"/>
    <w:rsid w:val="00966157"/>
    <w:rsid w:val="0097711C"/>
    <w:rsid w:val="00980E4C"/>
    <w:rsid w:val="00981A97"/>
    <w:rsid w:val="00991D12"/>
    <w:rsid w:val="00994DC7"/>
    <w:rsid w:val="009965C5"/>
    <w:rsid w:val="009978AB"/>
    <w:rsid w:val="00997A8E"/>
    <w:rsid w:val="009A00C0"/>
    <w:rsid w:val="009A369D"/>
    <w:rsid w:val="009A5AD4"/>
    <w:rsid w:val="009B1742"/>
    <w:rsid w:val="009B3313"/>
    <w:rsid w:val="009B7D0F"/>
    <w:rsid w:val="009C4035"/>
    <w:rsid w:val="009C51EC"/>
    <w:rsid w:val="009D3D29"/>
    <w:rsid w:val="009F367B"/>
    <w:rsid w:val="009F386B"/>
    <w:rsid w:val="009F40F4"/>
    <w:rsid w:val="00A07DDD"/>
    <w:rsid w:val="00A129BF"/>
    <w:rsid w:val="00A14A12"/>
    <w:rsid w:val="00A20034"/>
    <w:rsid w:val="00A22F7F"/>
    <w:rsid w:val="00A33351"/>
    <w:rsid w:val="00A56AAD"/>
    <w:rsid w:val="00A62F0B"/>
    <w:rsid w:val="00A66500"/>
    <w:rsid w:val="00A73C84"/>
    <w:rsid w:val="00A956AB"/>
    <w:rsid w:val="00AA7BF8"/>
    <w:rsid w:val="00AB0D4B"/>
    <w:rsid w:val="00AB610E"/>
    <w:rsid w:val="00AC1F58"/>
    <w:rsid w:val="00AC74FE"/>
    <w:rsid w:val="00AD7178"/>
    <w:rsid w:val="00AE28B4"/>
    <w:rsid w:val="00AE61DE"/>
    <w:rsid w:val="00AE707B"/>
    <w:rsid w:val="00B1055E"/>
    <w:rsid w:val="00B1521C"/>
    <w:rsid w:val="00B36795"/>
    <w:rsid w:val="00B41BE6"/>
    <w:rsid w:val="00B4526D"/>
    <w:rsid w:val="00B50895"/>
    <w:rsid w:val="00B520C2"/>
    <w:rsid w:val="00B559CF"/>
    <w:rsid w:val="00B56348"/>
    <w:rsid w:val="00B71303"/>
    <w:rsid w:val="00B74FCB"/>
    <w:rsid w:val="00BA0FDA"/>
    <w:rsid w:val="00BA166E"/>
    <w:rsid w:val="00BA3CD9"/>
    <w:rsid w:val="00BB3442"/>
    <w:rsid w:val="00BB63FD"/>
    <w:rsid w:val="00BC497D"/>
    <w:rsid w:val="00BC51FA"/>
    <w:rsid w:val="00BC6648"/>
    <w:rsid w:val="00BC793D"/>
    <w:rsid w:val="00BC7D09"/>
    <w:rsid w:val="00BD1F0F"/>
    <w:rsid w:val="00BE3FA7"/>
    <w:rsid w:val="00BF657C"/>
    <w:rsid w:val="00C16F0A"/>
    <w:rsid w:val="00C3037E"/>
    <w:rsid w:val="00C462B9"/>
    <w:rsid w:val="00C467F2"/>
    <w:rsid w:val="00C54162"/>
    <w:rsid w:val="00C571E0"/>
    <w:rsid w:val="00C64B41"/>
    <w:rsid w:val="00C7132C"/>
    <w:rsid w:val="00C7641D"/>
    <w:rsid w:val="00CA407B"/>
    <w:rsid w:val="00CC149E"/>
    <w:rsid w:val="00CD6B33"/>
    <w:rsid w:val="00CE3969"/>
    <w:rsid w:val="00CF33B2"/>
    <w:rsid w:val="00D02A58"/>
    <w:rsid w:val="00D04BCC"/>
    <w:rsid w:val="00D26DE9"/>
    <w:rsid w:val="00D4493D"/>
    <w:rsid w:val="00D74552"/>
    <w:rsid w:val="00D83255"/>
    <w:rsid w:val="00D8482D"/>
    <w:rsid w:val="00D90F9E"/>
    <w:rsid w:val="00DC24D5"/>
    <w:rsid w:val="00DC3756"/>
    <w:rsid w:val="00DC48A0"/>
    <w:rsid w:val="00DC5032"/>
    <w:rsid w:val="00DF01C3"/>
    <w:rsid w:val="00E03E17"/>
    <w:rsid w:val="00E1542B"/>
    <w:rsid w:val="00E232D0"/>
    <w:rsid w:val="00E52AFC"/>
    <w:rsid w:val="00E6649B"/>
    <w:rsid w:val="00E7357A"/>
    <w:rsid w:val="00E8356A"/>
    <w:rsid w:val="00E84900"/>
    <w:rsid w:val="00E87503"/>
    <w:rsid w:val="00EA0F93"/>
    <w:rsid w:val="00EA7DE4"/>
    <w:rsid w:val="00EB316D"/>
    <w:rsid w:val="00EB5CBC"/>
    <w:rsid w:val="00EC31FD"/>
    <w:rsid w:val="00EF5C1A"/>
    <w:rsid w:val="00F23095"/>
    <w:rsid w:val="00F66887"/>
    <w:rsid w:val="00F7166D"/>
    <w:rsid w:val="00F74B16"/>
    <w:rsid w:val="00F75492"/>
    <w:rsid w:val="00F7661C"/>
    <w:rsid w:val="00F769EB"/>
    <w:rsid w:val="00F90158"/>
    <w:rsid w:val="00F924B5"/>
    <w:rsid w:val="00FA2769"/>
    <w:rsid w:val="00FB5784"/>
    <w:rsid w:val="00FC7EDB"/>
    <w:rsid w:val="00FD10FA"/>
    <w:rsid w:val="00FD7113"/>
    <w:rsid w:val="00FE03CB"/>
    <w:rsid w:val="00FF305F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3B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085E450DFF1A3FAD51FBC234977614BE0A7174D076E7820FA8F974B429F3E9B8C242B454EA1468F8EF02BA9BAFD3D0002A715002751EF47G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96AD-1834-4545-9D37-F4E0428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Фенина Людмила Алексеевна</cp:lastModifiedBy>
  <cp:revision>3</cp:revision>
  <cp:lastPrinted>2019-08-29T12:41:00Z</cp:lastPrinted>
  <dcterms:created xsi:type="dcterms:W3CDTF">2019-11-08T10:48:00Z</dcterms:created>
  <dcterms:modified xsi:type="dcterms:W3CDTF">2019-11-08T10:51:00Z</dcterms:modified>
</cp:coreProperties>
</file>